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5E" w:rsidRPr="00EB435E" w:rsidRDefault="00EB435E" w:rsidP="00EB435E">
      <w:pPr>
        <w:widowControl w:val="0"/>
        <w:spacing w:after="16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EB435E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ОБЪЯВЛЕНИЕ</w:t>
      </w:r>
      <w:r w:rsidRPr="00EB435E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</w:p>
    <w:p w:rsidR="00EB435E" w:rsidRPr="00EB435E" w:rsidRDefault="00EB435E" w:rsidP="00EB43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  <w:t>О внесении изменений в приглашение</w:t>
      </w: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br/>
        <w:t>Настоящий текст объявления утвержден оценочной комиссией решением № 1 от 17 июля 2025 года и публикуется в соответствии со статьей 29 Закона Республики Армения «О закупках».</w:t>
      </w:r>
    </w:p>
    <w:p w:rsidR="00EB435E" w:rsidRPr="00EB435E" w:rsidRDefault="00EB435E" w:rsidP="00EB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Под кодом </w:t>
      </w:r>
      <w:r w:rsidRPr="00EB435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KMAB</w:t>
      </w:r>
      <w:r w:rsidRPr="00EB435E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4</w:t>
      </w:r>
      <w:r w:rsidRPr="00EB435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AD</w:t>
      </w:r>
      <w:r w:rsidRPr="00EB435E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proofErr w:type="spellStart"/>
      <w:r w:rsidRPr="00EB435E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GHAPDzB</w:t>
      </w:r>
      <w:proofErr w:type="spellEnd"/>
      <w:r w:rsidRPr="00EB435E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Pr="00EB435E">
        <w:rPr>
          <w:rFonts w:ascii="GHEA Grapalat" w:eastAsia="Times New Roman" w:hAnsi="GHEA Grapalat" w:cs="Times New Roman"/>
          <w:sz w:val="24"/>
          <w:szCs w:val="24"/>
          <w:u w:val="single"/>
          <w:lang w:val="ru-RU" w:eastAsia="ru-RU" w:bidi="ru-RU"/>
        </w:rPr>
        <w:t>/</w:t>
      </w:r>
      <w:r w:rsidRPr="00EB435E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25-01 </w:t>
      </w: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проводится процедура запроса котировок с целью приобретения школьной мебели. Оценочная комиссия ниже представляет причины внесения изменений в приглашение под тем же кодом и краткое описание изменений:</w:t>
      </w:r>
    </w:p>
    <w:p w:rsidR="00EB435E" w:rsidRPr="00EB435E" w:rsidRDefault="00EB435E" w:rsidP="00EB435E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</w:pPr>
      <w:r w:rsidRPr="00EB435E">
        <w:rPr>
          <w:rFonts w:ascii="Calibri" w:eastAsia="Times New Roman" w:hAnsi="Calibri" w:cs="Calibri"/>
          <w:i/>
          <w:sz w:val="24"/>
          <w:szCs w:val="24"/>
          <w:lang w:val="ru-RU" w:eastAsia="ru-RU" w:bidi="ru-RU"/>
        </w:rPr>
        <w:t>Причина</w:t>
      </w:r>
      <w:r w:rsidRPr="00EB435E"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  <w:t xml:space="preserve"> </w:t>
      </w:r>
      <w:r w:rsidRPr="00EB435E">
        <w:rPr>
          <w:rFonts w:ascii="Calibri" w:eastAsia="Times New Roman" w:hAnsi="Calibri" w:cs="Calibri"/>
          <w:i/>
          <w:sz w:val="24"/>
          <w:szCs w:val="24"/>
          <w:lang w:val="ru-RU" w:eastAsia="ru-RU" w:bidi="ru-RU"/>
        </w:rPr>
        <w:t>изменения</w:t>
      </w:r>
      <w:r w:rsidRPr="00EB435E"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  <w:t xml:space="preserve"> </w:t>
      </w:r>
      <w:r w:rsidRPr="00EB435E">
        <w:rPr>
          <w:rFonts w:ascii="Arial" w:eastAsia="Times New Roman" w:hAnsi="Arial" w:cs="Arial"/>
          <w:i/>
          <w:sz w:val="24"/>
          <w:szCs w:val="24"/>
          <w:lang w:val="ru-RU" w:eastAsia="ru-RU" w:bidi="ru-RU"/>
        </w:rPr>
        <w:t>№</w:t>
      </w:r>
      <w:r w:rsidRPr="00EB435E"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  <w:t xml:space="preserve"> 1:</w:t>
      </w:r>
    </w:p>
    <w:p w:rsidR="00EB435E" w:rsidRPr="00EB435E" w:rsidRDefault="00EB435E" w:rsidP="00EB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разделе I, пункт 1 приглашения и в приложении 1приложения 6 (технические характеристики - график закупки)  была допущена ошибка: цена первого лота должна быть 330 000 драмов вместо 385 000, а общее количество должно составлять 6, а не 7.</w:t>
      </w:r>
    </w:p>
    <w:p w:rsidR="00EB435E" w:rsidRPr="00EB435E" w:rsidRDefault="00EB435E" w:rsidP="00EB435E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i/>
          <w:sz w:val="20"/>
          <w:szCs w:val="20"/>
          <w:lang w:val="ru-RU" w:eastAsia="ru-RU" w:bidi="ru-RU"/>
        </w:rPr>
      </w:pPr>
      <w:r w:rsidRPr="00EB435E">
        <w:rPr>
          <w:rFonts w:ascii="Calibri" w:eastAsia="Times New Roman" w:hAnsi="Calibri" w:cs="Calibri"/>
          <w:i/>
          <w:sz w:val="24"/>
          <w:szCs w:val="24"/>
          <w:lang w:val="ru-RU" w:eastAsia="ru-RU" w:bidi="ru-RU"/>
        </w:rPr>
        <w:t>Описание</w:t>
      </w:r>
      <w:r w:rsidRPr="00EB435E"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  <w:t xml:space="preserve"> </w:t>
      </w:r>
      <w:r w:rsidRPr="00EB435E">
        <w:rPr>
          <w:rFonts w:ascii="Calibri" w:eastAsia="Times New Roman" w:hAnsi="Calibri" w:cs="Calibri"/>
          <w:i/>
          <w:sz w:val="24"/>
          <w:szCs w:val="24"/>
          <w:lang w:val="ru-RU" w:eastAsia="ru-RU" w:bidi="ru-RU"/>
        </w:rPr>
        <w:t>изменения</w:t>
      </w:r>
      <w:r w:rsidRPr="00EB435E">
        <w:rPr>
          <w:rFonts w:ascii="Arial LatArm" w:eastAsia="Times New Roman" w:hAnsi="Arial LatArm" w:cs="Times New Roman"/>
          <w:i/>
          <w:sz w:val="24"/>
          <w:szCs w:val="24"/>
          <w:lang w:val="ru-RU" w:eastAsia="ru-RU" w:bidi="ru-RU"/>
        </w:rPr>
        <w:t>:</w:t>
      </w:r>
    </w:p>
    <w:p w:rsidR="00EB435E" w:rsidRPr="00EB435E" w:rsidRDefault="00EB435E" w:rsidP="00EB43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пункте 1 раздела I закупочная цена первого лота изменена с 385000 драмов на 330 000 драм.</w:t>
      </w:r>
    </w:p>
    <w:p w:rsidR="00EB435E" w:rsidRPr="00EB435E" w:rsidRDefault="00EB435E" w:rsidP="00EB43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 приложении 1приложения 6 (технические характеристики - график закупки) в графе «Общее количество» 7 заменено на 6, а в графе «Общая цена» 385 000 заменено на 330 000.</w:t>
      </w:r>
    </w:p>
    <w:p w:rsidR="00EB435E" w:rsidRPr="00EB435E" w:rsidRDefault="00EB435E" w:rsidP="00EB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EB435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Для получения дополнительной информации по данному объявлению вы можете обратиться к секретарю оценочной комиссии Гаяне Карапетян.</w:t>
      </w:r>
    </w:p>
    <w:p w:rsidR="00EB435E" w:rsidRPr="00EB435E" w:rsidRDefault="00EB435E" w:rsidP="00EB435E">
      <w:pPr>
        <w:widowControl w:val="0"/>
        <w:spacing w:after="160" w:line="360" w:lineRule="auto"/>
        <w:ind w:left="3969" w:firstLine="720"/>
        <w:jc w:val="both"/>
        <w:rPr>
          <w:rFonts w:ascii="Sylfaen" w:eastAsia="Times New Roman" w:hAnsi="Sylfaen" w:cs="Times New Roman"/>
          <w:szCs w:val="24"/>
          <w:lang w:val="ru-RU" w:eastAsia="ru-RU" w:bidi="ru-RU"/>
        </w:rPr>
      </w:pPr>
      <w:r w:rsidRPr="00EB435E">
        <w:rPr>
          <w:rFonts w:ascii="Sylfaen" w:eastAsia="Times New Roman" w:hAnsi="Sylfaen" w:cs="Times New Roman"/>
          <w:szCs w:val="24"/>
          <w:lang w:val="ru-RU" w:eastAsia="ru-RU" w:bidi="ru-RU"/>
        </w:rPr>
        <w:t xml:space="preserve">Телефон </w:t>
      </w:r>
      <w:r w:rsidRPr="00EB435E">
        <w:rPr>
          <w:rFonts w:ascii="Sylfaen" w:eastAsia="Times New Roman" w:hAnsi="Sylfaen" w:cs="Times New Roman"/>
          <w:szCs w:val="24"/>
          <w:lang w:eastAsia="ru-RU" w:bidi="ru-RU"/>
        </w:rPr>
        <w:t>(</w:t>
      </w:r>
      <w:r w:rsidRPr="00EB435E">
        <w:rPr>
          <w:rFonts w:ascii="Sylfaen" w:eastAsia="Times New Roman" w:hAnsi="Sylfaen" w:cs="Times New Roman"/>
          <w:szCs w:val="24"/>
          <w:lang w:val="ru-RU" w:eastAsia="ru-RU" w:bidi="ru-RU"/>
        </w:rPr>
        <w:t>+374</w:t>
      </w:r>
      <w:r w:rsidRPr="00EB435E">
        <w:rPr>
          <w:rFonts w:ascii="Sylfaen" w:eastAsia="Times New Roman" w:hAnsi="Sylfaen" w:cs="Times New Roman"/>
          <w:szCs w:val="24"/>
          <w:lang w:eastAsia="ru-RU" w:bidi="ru-RU"/>
        </w:rPr>
        <w:t>)</w:t>
      </w:r>
      <w:r w:rsidRPr="00EB435E">
        <w:rPr>
          <w:rFonts w:ascii="Sylfaen" w:eastAsia="Times New Roman" w:hAnsi="Sylfaen" w:cs="Times New Roman"/>
          <w:szCs w:val="24"/>
          <w:lang w:val="ru-RU" w:eastAsia="ru-RU" w:bidi="ru-RU"/>
        </w:rPr>
        <w:t>99-34-38-15</w:t>
      </w:r>
    </w:p>
    <w:p w:rsidR="00EB435E" w:rsidRPr="00EB435E" w:rsidRDefault="00EB435E" w:rsidP="00EB435E">
      <w:pPr>
        <w:widowControl w:val="0"/>
        <w:spacing w:after="160" w:line="360" w:lineRule="auto"/>
        <w:ind w:left="3969" w:firstLine="720"/>
        <w:jc w:val="both"/>
        <w:rPr>
          <w:rFonts w:ascii="Sylfaen" w:eastAsia="Times New Roman" w:hAnsi="Sylfaen" w:cs="Times New Roman"/>
          <w:szCs w:val="24"/>
          <w:lang w:val="ru-RU" w:eastAsia="ru-RU" w:bidi="ru-RU"/>
        </w:rPr>
      </w:pPr>
      <w:r w:rsidRPr="00EB435E">
        <w:rPr>
          <w:rFonts w:ascii="Sylfaen" w:eastAsia="Times New Roman" w:hAnsi="Sylfaen" w:cs="Times New Roman"/>
          <w:szCs w:val="24"/>
          <w:lang w:val="ru-RU" w:eastAsia="ru-RU" w:bidi="ru-RU"/>
        </w:rPr>
        <w:t>Электронная почта ga_karapetyan@mail.ru</w:t>
      </w:r>
    </w:p>
    <w:p w:rsidR="00EB435E" w:rsidRPr="00EB435E" w:rsidRDefault="00EB435E" w:rsidP="00EB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EB49C7" w:rsidRDefault="00EB435E">
      <w:bookmarkStart w:id="0" w:name="_GoBack"/>
      <w:bookmarkEnd w:id="0"/>
    </w:p>
    <w:sectPr w:rsidR="00E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41C5"/>
    <w:multiLevelType w:val="multilevel"/>
    <w:tmpl w:val="D68C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3F"/>
    <w:rsid w:val="00853730"/>
    <w:rsid w:val="00942E3F"/>
    <w:rsid w:val="00D24278"/>
    <w:rsid w:val="00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2025-07-17T14:07:00Z</dcterms:created>
  <dcterms:modified xsi:type="dcterms:W3CDTF">2025-07-17T14:07:00Z</dcterms:modified>
</cp:coreProperties>
</file>